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F841" w14:textId="08EF8152" w:rsidR="002867CC" w:rsidRDefault="002867CC" w:rsidP="00950993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ΠΡΟΣ ΤΟ ΔΗΜΟ ΔΑΦΝΗΣ-ΥΜΗΤΤΟΥ</w:t>
      </w:r>
    </w:p>
    <w:p w14:paraId="31257F33" w14:textId="77777777" w:rsidR="002867CC" w:rsidRPr="002867CC" w:rsidRDefault="002867CC" w:rsidP="00950993">
      <w:pPr>
        <w:rPr>
          <w:b/>
          <w:bCs/>
          <w:sz w:val="10"/>
          <w:szCs w:val="10"/>
          <w:lang w:val="el-GR"/>
        </w:rPr>
      </w:pPr>
    </w:p>
    <w:p w14:paraId="2525B169" w14:textId="324F8EC9" w:rsidR="00950993" w:rsidRDefault="00950993" w:rsidP="00950993">
      <w:pPr>
        <w:rPr>
          <w:b/>
          <w:bCs/>
          <w:sz w:val="28"/>
          <w:szCs w:val="28"/>
          <w:lang w:val="el-GR"/>
        </w:rPr>
      </w:pPr>
      <w:r w:rsidRPr="00AF5B56">
        <w:rPr>
          <w:b/>
          <w:bCs/>
          <w:sz w:val="28"/>
          <w:szCs w:val="28"/>
          <w:lang w:val="el-GR"/>
        </w:rPr>
        <w:t xml:space="preserve">ΕΝΤΥΠΟ ΟΙΚΟΝΟΜΙΚΗΣ ΠΡΟΣΦΟΡΑΣ ΑΝΑ </w:t>
      </w:r>
      <w:r w:rsidRPr="00AF5B56">
        <w:rPr>
          <w:b/>
          <w:bCs/>
          <w:sz w:val="28"/>
          <w:szCs w:val="28"/>
          <w:lang w:val="en-US"/>
        </w:rPr>
        <w:t>CPV</w:t>
      </w:r>
      <w:r w:rsidRPr="00AF5B56">
        <w:rPr>
          <w:b/>
          <w:bCs/>
          <w:sz w:val="28"/>
          <w:szCs w:val="28"/>
          <w:lang w:val="el-GR"/>
        </w:rPr>
        <w:t xml:space="preserve"> / </w:t>
      </w:r>
      <w:r>
        <w:rPr>
          <w:b/>
          <w:bCs/>
          <w:sz w:val="28"/>
          <w:szCs w:val="28"/>
          <w:lang w:val="el-GR"/>
        </w:rPr>
        <w:t>ΣΥΝΟΛΙΚΟ ΕΤΩΝ 2026-2027-2028</w:t>
      </w:r>
    </w:p>
    <w:p w14:paraId="3213D340" w14:textId="77777777" w:rsidR="00950993" w:rsidRPr="002867CC" w:rsidRDefault="00950993" w:rsidP="00950993">
      <w:pPr>
        <w:rPr>
          <w:b/>
          <w:bCs/>
          <w:sz w:val="10"/>
          <w:szCs w:val="10"/>
          <w:lang w:val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2240"/>
        <w:gridCol w:w="795"/>
        <w:gridCol w:w="1180"/>
        <w:gridCol w:w="1206"/>
        <w:gridCol w:w="924"/>
        <w:gridCol w:w="1286"/>
      </w:tblGrid>
      <w:tr w:rsidR="00950993" w:rsidRPr="00AF5B56" w14:paraId="107356F2" w14:textId="77777777" w:rsidTr="00143780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C0A61" w14:textId="77777777" w:rsidR="00950993" w:rsidRPr="00B27295" w:rsidRDefault="00950993" w:rsidP="00143780">
            <w:pPr>
              <w:pStyle w:val="TableParagraph"/>
              <w:spacing w:before="1"/>
              <w:ind w:right="-35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27295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el-GR"/>
              </w:rPr>
              <w:t xml:space="preserve">MEΣΑ ΑΤΟΜΙΚΗΣ ΠΡΟΣΤΑΣΙΑΣ (Μ.Α.Π.) </w:t>
            </w:r>
          </w:p>
          <w:p w14:paraId="2646F3B2" w14:textId="77777777" w:rsidR="00950993" w:rsidRDefault="00950993" w:rsidP="00143780">
            <w:pPr>
              <w:pStyle w:val="TableParagraph"/>
              <w:spacing w:before="1"/>
              <w:ind w:right="-35"/>
              <w:jc w:val="center"/>
              <w:rPr>
                <w:b/>
                <w:bCs/>
                <w:sz w:val="28"/>
                <w:szCs w:val="28"/>
              </w:rPr>
            </w:pPr>
            <w:r w:rsidRPr="00AF5B56">
              <w:rPr>
                <w:b/>
                <w:bCs/>
                <w:sz w:val="28"/>
                <w:szCs w:val="28"/>
              </w:rPr>
              <w:t xml:space="preserve">ΕΝΤΥΠΟ ΟΙΚΟΝΟΜΙΚΗΣ ΠΡΟΣΦΟΡΑΣ ΑΝΑ </w:t>
            </w:r>
            <w:r w:rsidRPr="00AF5B56">
              <w:rPr>
                <w:b/>
                <w:bCs/>
                <w:sz w:val="28"/>
                <w:szCs w:val="28"/>
                <w:lang w:val="en-US"/>
              </w:rPr>
              <w:t>CPV</w:t>
            </w:r>
            <w:r w:rsidRPr="00AF5B56"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0AFFBFF2" w14:textId="77777777" w:rsidR="00950993" w:rsidRPr="000743D3" w:rsidRDefault="00950993" w:rsidP="00143780">
            <w:pPr>
              <w:pStyle w:val="TableParagraph"/>
              <w:spacing w:before="1"/>
              <w:ind w:right="-35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b/>
                <w:bCs/>
                <w:sz w:val="28"/>
                <w:szCs w:val="28"/>
              </w:rPr>
              <w:t>ΣΥΝΟΛΙΚΟ ΕΤΩΝ 2026-2027-2028</w:t>
            </w:r>
          </w:p>
        </w:tc>
      </w:tr>
      <w:tr w:rsidR="00950993" w:rsidRPr="002867CC" w14:paraId="2D0FCBE1" w14:textId="77777777" w:rsidTr="00143780">
        <w:trPr>
          <w:trHeight w:val="531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B45F3" w14:textId="77777777" w:rsidR="00950993" w:rsidRPr="0025542C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ΟΜΑΔΑ ΕΙΔΩΝ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7526A" w14:textId="77777777" w:rsidR="00950993" w:rsidRPr="0025542C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1B639" w14:textId="77777777" w:rsidR="00950993" w:rsidRPr="0025542C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8A384" w14:textId="77777777" w:rsidR="00950993" w:rsidRPr="008C5EDA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  <w:p w14:paraId="2025CDA1" w14:textId="77777777" w:rsidR="00950993" w:rsidRPr="008813B2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ΕΝΙΑΙΟ ΠΟΣΟΣΤΟ</w:t>
            </w:r>
          </w:p>
          <w:p w14:paraId="654E68AF" w14:textId="77777777" w:rsidR="00950993" w:rsidRPr="008813B2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ΠΡΟΣΦΕΡΟΜΕ-ΝΗΣ ΕΚΠΤΩΣΗΣ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3018E" w14:textId="77777777" w:rsidR="00950993" w:rsidRPr="00AF5B56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ΑΞΙΑΣ ΟΜΑΔΑΣ ΧΩΡΙΣ ΦΠΑ (€)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F615A" w14:textId="77777777" w:rsidR="00950993" w:rsidRPr="0025542C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ΦΠΑ 24% (€)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69F73" w14:textId="77777777" w:rsidR="00950993" w:rsidRPr="00C04E4B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ΣΥΓΚΕΝΤΡΩΤΙΚΟ ΠΟΣΟ ΓΙΑ </w:t>
            </w: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TA</w:t>
            </w: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25542C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>ETH</w:t>
            </w: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202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6</w:t>
            </w: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, 202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7</w:t>
            </w:r>
            <w:r w:rsidRPr="00AF5B5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, 202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>8 ΜΕΤΑ ΤΗΝ ΠΡΟΣΦΕΡΟΜΕΝΗ ΕΚΠΤΩΣΗ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(€)</w:t>
            </w:r>
          </w:p>
        </w:tc>
      </w:tr>
      <w:tr w:rsidR="00950993" w:rsidRPr="000743D3" w14:paraId="67079607" w14:textId="77777777" w:rsidTr="00143780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4D0E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ΟΜΑΔΑ Α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F584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ΓΑΝΤΙΑ ΕΡΓΑΣΙΑΣ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A437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18141000-9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4F7" w14:textId="77777777" w:rsidR="0095099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192E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F56B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DF84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950993" w:rsidRPr="000743D3" w14:paraId="539BB14A" w14:textId="77777777" w:rsidTr="00143780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8AE6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ΟΜΑΔΑ 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52CC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ΠΡΟΣΤΑΤΕΥΤΙΚΑ ΚΑΛΥΜΜΑΤΑ ΚΕΦΑΛΗΣ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539F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18444000-3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9D0" w14:textId="77777777" w:rsidR="0095099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FC3E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9B89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9569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950993" w:rsidRPr="000743D3" w14:paraId="4B682025" w14:textId="77777777" w:rsidTr="00143780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3D0D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ΟΜΑΔΑ 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D50B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ΡΟΥΧΑ ΠΡΟΣΤΑΣΙΑΣ ΚΑΙΑΣΦΑΛΕΙΑΣ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DF1D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35113400-3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64" w14:textId="77777777" w:rsidR="0095099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18F69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9B1E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69DFF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950993" w:rsidRPr="000743D3" w14:paraId="0F538EFB" w14:textId="77777777" w:rsidTr="00143780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037B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ΟΜΑΔΑ Δ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6FEF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ΠΡΟΣΤΑΤΕΥΤΙΚΑ ΥΠΟΔΗΜΑΤΑ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ED2F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18830000-6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0E2" w14:textId="77777777" w:rsidR="0095099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73967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21B2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9E7B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950993" w:rsidRPr="000743D3" w14:paraId="02BCADD1" w14:textId="77777777" w:rsidTr="00143780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F2CD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ΟΜΑΔΑ 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5E1E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ΠΡΟΣΤΑΤΕΥΤΙΚΑ ΕΞΑΡΤΗΜΑΤΑ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6EDB" w14:textId="77777777" w:rsidR="00950993" w:rsidRPr="000743D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 w:rsidRPr="000743D3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>18143000-3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C1" w14:textId="77777777" w:rsidR="00950993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E773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F24E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77C6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950993" w:rsidRPr="000743D3" w14:paraId="403D32A8" w14:textId="77777777" w:rsidTr="00143780">
        <w:trPr>
          <w:trHeight w:val="300"/>
        </w:trPr>
        <w:tc>
          <w:tcPr>
            <w:tcW w:w="2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4D7F6" w14:textId="77777777" w:rsidR="00950993" w:rsidRPr="00D415DB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l-GR"/>
              </w:rPr>
            </w:pPr>
            <w:r w:rsidRPr="00D415DB">
              <w:rPr>
                <w:rFonts w:ascii="Arial Narrow" w:hAnsi="Arial Narrow"/>
                <w:b/>
                <w:bCs/>
                <w:color w:val="000000"/>
                <w:lang w:eastAsia="el-GR"/>
              </w:rPr>
              <w:t>Σ Υ Ν Ο Λ 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6BDB238" w14:textId="77777777" w:rsidR="00950993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6ABB27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9A9279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96781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F1F47D" w14:textId="77777777" w:rsidR="00950993" w:rsidRPr="00967816" w:rsidRDefault="00950993" w:rsidP="0014378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</w:tbl>
    <w:p w14:paraId="06CD294E" w14:textId="77777777" w:rsidR="00950993" w:rsidRPr="002867CC" w:rsidRDefault="00950993" w:rsidP="00950993">
      <w:pPr>
        <w:rPr>
          <w:b/>
          <w:bCs/>
          <w:sz w:val="10"/>
          <w:szCs w:val="10"/>
          <w:lang w:val="el-GR"/>
        </w:rPr>
      </w:pPr>
    </w:p>
    <w:p w14:paraId="07B659C0" w14:textId="77777777" w:rsidR="00950993" w:rsidRDefault="00950993" w:rsidP="00950993">
      <w:pPr>
        <w:pStyle w:val="TableParagraph"/>
        <w:spacing w:before="1"/>
        <w:ind w:right="-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ΑΝΑΛΥΤΙΚΟ ΕΝΤΥΠΟ ΟΙΚΟΝΟΜΙΚΗΣ ΠΡΟΣΦΟΡΑΣ </w:t>
      </w:r>
      <w:r w:rsidRPr="00AF5B56">
        <w:rPr>
          <w:b/>
          <w:bCs/>
          <w:sz w:val="28"/>
          <w:szCs w:val="28"/>
        </w:rPr>
        <w:t xml:space="preserve">ΑΝΑ </w:t>
      </w:r>
      <w:r w:rsidRPr="00AF5B56">
        <w:rPr>
          <w:b/>
          <w:bCs/>
          <w:sz w:val="28"/>
          <w:szCs w:val="28"/>
          <w:lang w:val="en-US"/>
        </w:rPr>
        <w:t>CPV</w:t>
      </w:r>
      <w:r w:rsidRPr="00AF5B56">
        <w:rPr>
          <w:b/>
          <w:bCs/>
          <w:sz w:val="28"/>
          <w:szCs w:val="28"/>
        </w:rPr>
        <w:t xml:space="preserve"> / </w:t>
      </w:r>
    </w:p>
    <w:p w14:paraId="799DC801" w14:textId="77777777" w:rsidR="00950993" w:rsidRPr="00AF5B56" w:rsidRDefault="00950993" w:rsidP="00950993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                                              ΑΝΑ ΕΤΟΣ ( 2026-2027-2028 )</w:t>
      </w:r>
    </w:p>
    <w:tbl>
      <w:tblPr>
        <w:tblW w:w="5135" w:type="pct"/>
        <w:tblLook w:val="04A0" w:firstRow="1" w:lastRow="0" w:firstColumn="1" w:lastColumn="0" w:noHBand="0" w:noVBand="1"/>
      </w:tblPr>
      <w:tblGrid>
        <w:gridCol w:w="442"/>
        <w:gridCol w:w="600"/>
        <w:gridCol w:w="711"/>
        <w:gridCol w:w="2324"/>
        <w:gridCol w:w="15"/>
        <w:gridCol w:w="1137"/>
        <w:gridCol w:w="1015"/>
        <w:gridCol w:w="443"/>
        <w:gridCol w:w="169"/>
        <w:gridCol w:w="834"/>
        <w:gridCol w:w="1240"/>
      </w:tblGrid>
      <w:tr w:rsidR="00950993" w:rsidRPr="002867CC" w14:paraId="126DF591" w14:textId="77777777" w:rsidTr="00143780">
        <w:trPr>
          <w:trHeight w:val="39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50EC37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ΕΝΤΥΠΟ ΟΙΚΟΝΟΜΙΚΗΣ ΠΡΟΣΦΟΡΑΣ</w:t>
            </w: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br/>
              <w:t>κατά το σύστημα με ενιαίο ποσοστό έκπτωσης – άρθρο 125 του Ν.4412/2016</w:t>
            </w:r>
          </w:p>
        </w:tc>
      </w:tr>
      <w:tr w:rsidR="00950993" w:rsidRPr="002A2A01" w14:paraId="1E421220" w14:textId="77777777" w:rsidTr="00143780">
        <w:trPr>
          <w:trHeight w:val="51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7271C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839851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CPV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7717A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ΟΜΑΔΑ ΕΙΔΩΝ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D3D67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 ΕΙΔΩΝ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D7307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ΜΟΝΑΔΑ ΜΕΤΡΗΣΗΣ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6AA5D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ΣΥΝΟΛΙΚΕΣ ΠΟΣΟΤΗΤΕΣ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68D87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ΤΙΜΗ ΜΟΝ. ΧΩΡΙΣ ΦΠΑ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4F8EA" w14:textId="77777777" w:rsidR="00950993" w:rsidRPr="005C786B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ΕΝΙΑΙΟ ΠΟΣΟΣΤΟ</w:t>
            </w:r>
          </w:p>
          <w:p w14:paraId="750DFED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ΠΡΟΣΦΕΡΟΜΕ-ΝΗΣ ΕΚΠΤΩΣΗΣ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F7B75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</w:t>
            </w:r>
          </w:p>
        </w:tc>
      </w:tr>
      <w:tr w:rsidR="00950993" w:rsidRPr="002A2A01" w14:paraId="70080DF7" w14:textId="77777777" w:rsidTr="00143780">
        <w:trPr>
          <w:trHeight w:val="31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16F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83C43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18141000-9 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0A6A1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Α. ΓΑΝΤΙΑ ΕΡΓΑΣΙΑΣ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AE9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Γάντια PVC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ED3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4C2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C4A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74817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14D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0B2442C" w14:textId="77777777" w:rsidTr="00143780">
        <w:trPr>
          <w:trHeight w:val="331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B8F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958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42B1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EAF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αδιάβροχα από latex και επένδυση από βαμβάκι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A11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198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262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CA4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026B9D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5CB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EE4F9EB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43A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DD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A70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816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δέρμα μόσχου  [Ν9, Ν10]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E9D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F21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68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E75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7043C1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D9A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052FBA8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77D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B01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604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E3B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Δερματοπάνινα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13F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AEF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621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E5D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08828A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431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29A458D" w14:textId="77777777" w:rsidTr="00143780">
        <w:trPr>
          <w:trHeight w:val="34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D280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B59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7F63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8B7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Εργασίας Αδιάβροχα Latex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5F7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3EE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E4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FE1269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C75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C63A97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1B5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91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372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E14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Μονωτικά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37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30B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555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2EEE7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F93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00E5EBC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5AC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E2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11C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F5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Γάντια νιτριλίου με Επένδυση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B32B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F1A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64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2C5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6715166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A5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37D0600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18C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DC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539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9C0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νιτριλίου μιας χρήσης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3EF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Κουτί των 100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819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943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FC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D6CFE4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59E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EA05784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1D6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6F9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701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FF1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Γάντια προστασίας έναντι κοπής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D0B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377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02A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891ED6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29A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72A6C19E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A1BC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7627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8BD7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9DA25" w14:textId="77777777" w:rsidR="00950993" w:rsidRPr="00220CC4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  <w:r w:rsidRPr="00220CC4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  <w:t>ΚΑΘΑΡΗ ΑΞΙΑ ΟΜΑΔΑΣ Α μετα την εκπτωση</w:t>
            </w:r>
          </w:p>
        </w:tc>
        <w:tc>
          <w:tcPr>
            <w:tcW w:w="16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29BB4" w14:textId="77777777" w:rsidR="00950993" w:rsidRPr="00092852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238C0F33" w14:textId="77777777" w:rsidR="00950993" w:rsidRPr="00092852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F2FE3F4" w14:textId="77777777" w:rsidR="00950993" w:rsidRPr="00092852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B48EBF7" w14:textId="77777777" w:rsidR="00950993" w:rsidRPr="00092852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37916B40" w14:textId="77777777" w:rsidR="00950993" w:rsidRPr="00092852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60CC4E4A" w14:textId="77777777" w:rsidR="00950993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092852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18E45722" w14:textId="77777777" w:rsidR="00950993" w:rsidRPr="00092852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0AEF7C8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8A3F2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F7B007A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EB88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A86F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761E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2EA8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Φ.Π.Α. 24%</w:t>
            </w:r>
          </w:p>
        </w:tc>
        <w:tc>
          <w:tcPr>
            <w:tcW w:w="16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BA938" w14:textId="77777777" w:rsidR="00950993" w:rsidRPr="002A2A01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10377F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12921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4788EFB1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E21C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2F13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C929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15D62" w14:textId="77777777" w:rsidR="00950993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</w:p>
          <w:p w14:paraId="24D87C54" w14:textId="77777777" w:rsidR="00950993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  <w:r w:rsidRPr="00220CC4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  <w:t>ΣΥΝΟΛΙΚΗ ΑΞΙΑ ΟΜΑΔΑΣ A με Φ.Π.Α.</w:t>
            </w:r>
          </w:p>
          <w:p w14:paraId="20266295" w14:textId="77777777" w:rsidR="00950993" w:rsidRPr="008C5EDA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</w:p>
          <w:p w14:paraId="7BA0AD37" w14:textId="77777777" w:rsidR="00950993" w:rsidRPr="008C5EDA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</w:p>
          <w:p w14:paraId="5E2214EF" w14:textId="77777777" w:rsidR="00950993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</w:p>
          <w:p w14:paraId="5C89FBB3" w14:textId="77777777" w:rsidR="00950993" w:rsidRPr="00220CC4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</w:p>
        </w:tc>
        <w:tc>
          <w:tcPr>
            <w:tcW w:w="16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9EAE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A066B5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50383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D2C34" w14:paraId="2707ABF9" w14:textId="77777777" w:rsidTr="00143780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6B603A1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65A211B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CPV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158EC00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ΟΜΑΔΑ ΕΙΔΩΝ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06A5E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 ΕΙΔΩΝ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BA6324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ΜΟΝΑΔΑ ΜΕΤΡΗΣΗΣ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1E45BD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ΣΥΝΟΛΙΚΕΣ ΠΟΣΟΤΗΤΕΣ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0A3EC7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ΤΙΜΗ ΜΟΝ. ΧΩΡΙΣ ΦΠΑ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3BB4901D" w14:textId="77777777" w:rsidR="00950993" w:rsidRPr="005C786B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ΕΝΙΑΙΟ ΠΟΣΟΣΤΟ</w:t>
            </w:r>
          </w:p>
          <w:p w14:paraId="1909896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ΠΡΟΣΦΕΡΟΜΕ-ΝΗΣ ΕΚΠΤΩΣΗΣ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DE9A26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</w:t>
            </w:r>
          </w:p>
        </w:tc>
      </w:tr>
      <w:tr w:rsidR="00950993" w:rsidRPr="002A2A01" w14:paraId="151A9195" w14:textId="77777777" w:rsidTr="00143780">
        <w:trPr>
          <w:trHeight w:val="58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D3A88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lastRenderedPageBreak/>
              <w:t>1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9B73C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18444000-3</w:t>
            </w:r>
          </w:p>
          <w:p w14:paraId="19B4B92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30320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Β. ΠΡΟΣΤΑΤΕΥΤΙΚΑ ΚΑΛΥΜΜΑΤΑ ΚΕΦΑΛΗΣ</w:t>
            </w:r>
          </w:p>
          <w:p w14:paraId="64FB67F1" w14:textId="77777777" w:rsidR="00950993" w:rsidRPr="00220CC4" w:rsidRDefault="00950993" w:rsidP="00143780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740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sz w:val="16"/>
                <w:szCs w:val="16"/>
                <w:lang w:val="el-GR" w:eastAsia="el-GR"/>
              </w:rPr>
              <w:t xml:space="preserve">Γυαλιά με προστασία από ηλιακή ακτινοβολία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E99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D5B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173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E73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5F9D8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B2D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D67A0A4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FC79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7AF4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B6FE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1DE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Γυαλιά τύπου goggles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F69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1BD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827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4B33B8A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3CC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35813673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75F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C5C0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31D2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671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sz w:val="16"/>
                <w:szCs w:val="16"/>
                <w:lang w:val="el-GR" w:eastAsia="el-GR"/>
              </w:rPr>
              <w:t xml:space="preserve">Καπέλο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E77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F78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172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AED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8B361E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99E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1F1A238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9E5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12AC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3C0F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341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Κράνος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97E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0CD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C6F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58894F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EFF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E51D0CA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E1A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4F2E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7336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D13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Κράνος δικυκλιστή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7DE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C6E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6AA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914268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94A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601A4C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B478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F265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E29F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1DE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Κράνος με μεγάλη ασπίδα προσωπου και ωτασπίδες  (ΣΕΤ)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2F1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543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FFA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FD96CB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E51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F4CE992" w14:textId="77777777" w:rsidTr="00143780">
        <w:trPr>
          <w:trHeight w:val="48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9AA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88DE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78D5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EB1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Μάσκα ημίσεως  προσώπου [με φίλτρα FFA1P3 R D ή FFA1P2 R D]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EE6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DAD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E92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D06895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3C6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E0BDC1F" w14:textId="77777777" w:rsidTr="00143780">
        <w:trPr>
          <w:trHeight w:val="48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820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ED18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86F8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295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Μάσκες χειρουργικές ΜΕ ΛΑΣΤΙΧΟ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0CD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κουτί των 50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F90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84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BE8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68EC3EF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E9A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6255E6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886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5838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4918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226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Προσωπίδα με στήριγμα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263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647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1A2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779F197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0AB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D1B3C05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397A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D62F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994C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D52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Σκούφοι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257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Κουτί των 100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4BA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84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18F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DAEC16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420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19F92AD" w14:textId="77777777" w:rsidTr="00143780">
        <w:trPr>
          <w:trHeight w:val="37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631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F41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9557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D11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Φιλτρομάσκα τύπου FFP2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2A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D87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84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A7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77118C5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083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B5BCE7C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EF8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50C5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6C20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E29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Φιλτρομάσκα τύπου FFΡ1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1A6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56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1326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A9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B33E82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7D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1FB481D5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D318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2F70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ABE7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995F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ΚΑΘΑΡΗ ΑΞΙΑ ΟΜΑΔΑΣ B</w:t>
            </w:r>
            <w:r w:rsidRPr="00220CC4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  <w:t xml:space="preserve"> μετα την εκπτωση</w:t>
            </w:r>
          </w:p>
        </w:tc>
        <w:tc>
          <w:tcPr>
            <w:tcW w:w="1651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9EAF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BE8945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0490DDA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493FAA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C04A2B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8E39847" w14:textId="77777777" w:rsidR="00950993" w:rsidRPr="002A2A01" w:rsidRDefault="00950993" w:rsidP="00143780">
            <w:pPr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2E55CC6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8FB23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30CCED2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E5956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1862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3879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673E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Φ.Π.Α. 24%</w:t>
            </w:r>
          </w:p>
        </w:tc>
        <w:tc>
          <w:tcPr>
            <w:tcW w:w="165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8D43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1821E22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CBC9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01231FB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7047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3093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587D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8ABB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 ΟΜΑΔΑΣ B με Φ.Π.Α.</w:t>
            </w:r>
          </w:p>
        </w:tc>
        <w:tc>
          <w:tcPr>
            <w:tcW w:w="165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0E50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9DF01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079F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50993" w:rsidRPr="002D2C34" w14:paraId="0A4DCC0D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849CE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831EB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CPV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3DE92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ΟΜΑΔΑ ΕΙΔΩΝ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70278B5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 ΕΙΔΩΝ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19453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ΜΟΝΑΔΑ ΜΕΤΡΗΣΗΣ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81739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ΣΥΝΟΛΙΚΕΣ ΠΟΣΟΤΗΤΕΣ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3C90E5" w14:textId="77777777" w:rsidR="00950993" w:rsidRPr="00C02AD9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2"/>
                <w:szCs w:val="12"/>
                <w:lang w:val="el-GR" w:eastAsia="el-GR"/>
              </w:rPr>
            </w:pPr>
            <w:r w:rsidRPr="00C02AD9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val="el-GR" w:eastAsia="el-GR"/>
              </w:rPr>
              <w:t>ΤΙΜΗ ΜΟΝ. ΧΩΡΙΣ ΦΠΑ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278F72A4" w14:textId="77777777" w:rsidR="00950993" w:rsidRPr="005C786B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ΕΝΙΑΙΟ ΠΟΣΟΣΤΟ</w:t>
            </w:r>
          </w:p>
          <w:p w14:paraId="452DC21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ΠΡΟΣΦΕΡΟΜΕ-ΝΗΣ ΕΚΠΤΩΣΗΣ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7ABA6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</w:t>
            </w:r>
          </w:p>
        </w:tc>
      </w:tr>
      <w:tr w:rsidR="00950993" w:rsidRPr="002A2A01" w14:paraId="724FF0BE" w14:textId="77777777" w:rsidTr="00143780">
        <w:trPr>
          <w:trHeight w:val="2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9BEE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3D75E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35113400-3</w:t>
            </w:r>
          </w:p>
          <w:p w14:paraId="0EE07AB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D115A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                                             </w:t>
            </w: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Γ. ΡΟΥΧΑ ΠΡΟΣΤΑΣΙΑΣ ΚΑΙ ΑΣΦΑΛΕΙΑΣ</w:t>
            </w:r>
          </w:p>
          <w:p w14:paraId="74395B19" w14:textId="77777777" w:rsidR="00950993" w:rsidRPr="002A2A01" w:rsidRDefault="00950993" w:rsidP="00143780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B25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 xml:space="preserve">Ανακλαστικό Γιλέκο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689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DFB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>
              <w:rPr>
                <w:color w:val="000000"/>
                <w:sz w:val="16"/>
                <w:szCs w:val="16"/>
                <w:lang w:val="el-GR" w:eastAsia="el-GR"/>
              </w:rPr>
              <w:t xml:space="preserve">        </w:t>
            </w: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173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432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C2EB1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CB9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8199FB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3976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3C698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AB61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935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 xml:space="preserve">Ανακλαστικό Γιλέκο Ημιδιάτρητο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2D3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956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210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74A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00F0BE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2E0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F17C30F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615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0E88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6DC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987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 xml:space="preserve">Κάλτσες μυκητοκτόνες και αφυδρωτικές (3 τεμ)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6B3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E52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528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467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BB5C39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2DD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89738E5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FF7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09E7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09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09F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Μπλούζα T-shirt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F34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183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496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161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3D5FC3A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C03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7679DE5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974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DB8B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E48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0B6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Μπλούζα τύπου φούτερ χειμωνιάτικο ( 2τεμ 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F61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8B8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40A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7B0D867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F6C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E4138C3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0CF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C4BF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CE1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461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Μπουφάν εργασίας με αποσπώμενα μανίκια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B1F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D62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8C8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5D0FD2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90D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41EDF81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7FC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3027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4A8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04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Νιτσεράδα αδιάβροχο κοστούμι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F70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0B1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163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C1B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5C4DC2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7BC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45F7C04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0E7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594D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E9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94D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 xml:space="preserve">Παντελόνι Εργασίας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E73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529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310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5A3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BC8536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E18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32A1E292" w14:textId="77777777" w:rsidTr="00143780">
        <w:trPr>
          <w:trHeight w:val="15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70F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2A9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DCB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594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 xml:space="preserve">Ποδιά Αδιάβροχη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023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B06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30A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3C20D98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AA4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4B90FED2" w14:textId="77777777" w:rsidTr="00143780">
        <w:trPr>
          <w:trHeight w:val="136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DC2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360D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EDE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8FA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 xml:space="preserve">Ποδιά Εργασίας (σαμαράκι)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533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178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160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6DA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AE8C6B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B67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B8E594D" w14:textId="77777777" w:rsidTr="00143780">
        <w:trPr>
          <w:trHeight w:val="21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A75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C816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39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956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Ρόμπα Εστίασης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C908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159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12D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4B58F68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22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7947AF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979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96E8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FA9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8DD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Ρόμπα Νοσηλευτικής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302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E5E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FA0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187B0B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67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254F10C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70D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B75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F74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1A1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Ρόμπα Νοσηλευτικής μιας χρήσεως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A54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AA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140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14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B0D7A6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B92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D33CA64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381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3D4C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49C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70C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Φόρμα Εργασίας με Τιράντα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4F6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AC0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AC2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9F855C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2FB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E98D6AF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0D4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654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CC2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B88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 xml:space="preserve">Φόρμα Εργασίας Ολόσωμη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1FA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541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D63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3FB8D59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E5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88FAD95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033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62B2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4C6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798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Φόρμα Προστασίας μίας χρήσεως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609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78E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>
              <w:rPr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C24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468942F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D7A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15092F8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026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D1A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E24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021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Επιχειρησιακό μπουφάν Πολιτικής Προστασίας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75A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974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6D1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19CF34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0E9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4F55C541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308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0A5FB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080A0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F6F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sz w:val="16"/>
                <w:szCs w:val="16"/>
                <w:lang w:val="el-GR" w:eastAsia="el-GR"/>
              </w:rPr>
              <w:t>Επιχειρησιακό γιλέκο Πολιτικής Προστασίας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844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1E1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3BD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82D8F6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369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33C7E53" w14:textId="77777777" w:rsidTr="00143780">
        <w:trPr>
          <w:trHeight w:val="31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D2C8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0F4D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D4A0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E90D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ΚΑΘΑΡΗ ΑΞΙΑ ΟΜΑΔΑΣ Γ</w:t>
            </w:r>
          </w:p>
        </w:tc>
        <w:tc>
          <w:tcPr>
            <w:tcW w:w="1651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66F5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B59B557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3B8EC3E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6EFEC4D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3ED26E5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29DF810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E65D4B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239D5A6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66A1DBA3" w14:textId="77777777" w:rsidR="00950993" w:rsidRPr="002A2A01" w:rsidRDefault="00950993" w:rsidP="00143780">
            <w:pPr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6A73DB3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DFFD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3B9BB7D9" w14:textId="77777777" w:rsidTr="00143780">
        <w:trPr>
          <w:trHeight w:val="15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6F80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57E5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C444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4BAA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Φ.Π.Α. 24%</w:t>
            </w:r>
          </w:p>
        </w:tc>
        <w:tc>
          <w:tcPr>
            <w:tcW w:w="165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A58FC" w14:textId="77777777" w:rsidR="00950993" w:rsidRPr="002A2A01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5C34A91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7C69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5589FA0E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8E3D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A5B9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7B20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6778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 ΟΜΑΔΑΣ Γ με Φ.Π.Α.</w:t>
            </w:r>
          </w:p>
        </w:tc>
        <w:tc>
          <w:tcPr>
            <w:tcW w:w="165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F4A24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D03548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E1F0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D2C34" w14:paraId="1D9987D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294ADE1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38375E5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CPV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3F2A1F38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ΟΜΑΔΑ ΕΙΔΩΝ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4DFC805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 ΕΙΔΩΝ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6AD51B2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ΜΟΝΑΔΑ ΜΕΤΡΗΣΗΣ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0C8020F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ΣΥΝΟΛΙΚΕΣ ΠΟΣΟΤΗΤΕΣ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2A7E077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ΤΙΜΗ ΜΟΝ. ΧΩΡΙΣ ΦΠΑ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3FF02DC0" w14:textId="77777777" w:rsidR="00950993" w:rsidRPr="005C786B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ΕΝΙΑΙΟ ΠΟΣΟΣΤΟ</w:t>
            </w:r>
          </w:p>
          <w:p w14:paraId="7C18055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ΠΡΟΣΦΕΡΟΜΕ-ΝΗΣ ΕΚΠΤΩΣΗΣ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091348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</w:t>
            </w:r>
          </w:p>
        </w:tc>
      </w:tr>
      <w:tr w:rsidR="00950993" w:rsidRPr="002A2A01" w14:paraId="799E4F27" w14:textId="77777777" w:rsidTr="00143780">
        <w:trPr>
          <w:trHeight w:val="5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D510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lastRenderedPageBreak/>
              <w:t>1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1A07B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18830000-6</w:t>
            </w:r>
          </w:p>
          <w:p w14:paraId="3BA66AE5" w14:textId="77777777" w:rsidR="00950993" w:rsidRPr="002A2A01" w:rsidRDefault="00950993" w:rsidP="00143780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5F994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Δ. ΠΡΟΣΤΑΤΕΥΤΙΚΑ ΥΠΟΔΗΜΑΤΑ</w:t>
            </w:r>
          </w:p>
          <w:p w14:paraId="408716B9" w14:textId="77777777" w:rsidR="00950993" w:rsidRPr="002A2A01" w:rsidRDefault="00950993" w:rsidP="00143780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956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Αρβύλες βαθμός ασφαλείας S3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038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48F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>
              <w:rPr>
                <w:color w:val="000000"/>
                <w:sz w:val="16"/>
                <w:szCs w:val="16"/>
                <w:lang w:val="el-GR" w:eastAsia="el-GR"/>
              </w:rPr>
              <w:t xml:space="preserve">      </w:t>
            </w: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192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9C9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C6590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F56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4885580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955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0DBF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420E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D76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Αρβύλες Ηλεκτρολόγου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8345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828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A92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4F20A3D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602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F738687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B6F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CD72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806C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F9C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Γαλότσες απλές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4B8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DDD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136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C8A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6BFC4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345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3510D1B2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BBF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4B5A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A5C6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C75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Γαλότσες βαθμός ασφαλείας S5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F14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4CD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A2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493382C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42F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3F402741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71B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BF0A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B8CC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C0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Σαμπό ασφαλείας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0512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59A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94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1C2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FA33FD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B56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A8B5350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C59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F686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43D5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D07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Υποδήματα αθλητικού τύπου βαθμός ασφαλείας S2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F0C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8E5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1C4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27FB231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E5D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759C6267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07D97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F577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A6B6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6669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ΚΑΘΑΡΗ ΑΞΙΑ ΟΜΑΔΑΣ Δ</w:t>
            </w:r>
          </w:p>
        </w:tc>
        <w:tc>
          <w:tcPr>
            <w:tcW w:w="1651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9ABF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6116A35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3C84B8B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AB001B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D3F18F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8AD476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0A99BA9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6985A8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DD673F7" w14:textId="77777777" w:rsidR="00950993" w:rsidRPr="002A2A01" w:rsidRDefault="00950993" w:rsidP="00143780">
            <w:pPr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072BB3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00DC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83B3B0F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7F99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EC63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5D8F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2023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Φ.Π.Α. 24%</w:t>
            </w:r>
          </w:p>
        </w:tc>
        <w:tc>
          <w:tcPr>
            <w:tcW w:w="165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B69BF" w14:textId="77777777" w:rsidR="00950993" w:rsidRPr="002A2A01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  <w:shd w:val="clear" w:color="000000" w:fill="F2F2F2"/>
          </w:tcPr>
          <w:p w14:paraId="0CC48A9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05CAA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613859C0" w14:textId="77777777" w:rsidTr="00143780">
        <w:trPr>
          <w:trHeight w:val="33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58DA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9473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EF941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D036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 ΟΜΑΔΑΣ Δ με Φ.Π.Α.</w:t>
            </w:r>
          </w:p>
        </w:tc>
        <w:tc>
          <w:tcPr>
            <w:tcW w:w="165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7BF7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348EB2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3315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D2C34" w14:paraId="1A4D2746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49D80CB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006CACE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CPV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64314339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ΟΜΑΔΑ ΕΙΔΩΝ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50ECDBD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 ΕΙΔΩΝ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29BAAF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ΜΟΝΑΔΑ ΜΕΤΡΗΣΗΣ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79E23CE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ΣΥΝΟΛΙΚΕΣ ΠΟΣΟΤΗΤΕΣ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</w:tcPr>
          <w:p w14:paraId="774695F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ΤΙΜΗ ΜΟΝ. ΧΩΡΙΣ ΦΠΑ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9F5470E" w14:textId="77777777" w:rsidR="00950993" w:rsidRPr="005C786B" w:rsidRDefault="00950993" w:rsidP="00143780">
            <w:pPr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ΕΝΙΑΙΟ ΠΟΣΟΣΤΟ</w:t>
            </w:r>
          </w:p>
          <w:p w14:paraId="01B3C1D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5C786B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val="el-GR" w:eastAsia="el-GR"/>
              </w:rPr>
              <w:t>ΠΡΟΣΦΕΡΟΜΕ-ΝΗΣ ΕΚΠΤΩΣΗΣ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81F780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</w:t>
            </w:r>
          </w:p>
        </w:tc>
      </w:tr>
      <w:tr w:rsidR="00950993" w:rsidRPr="002A2A01" w14:paraId="320F7257" w14:textId="77777777" w:rsidTr="00143780">
        <w:trPr>
          <w:trHeight w:val="5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87AC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BAEFA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18143000-3 </w:t>
            </w:r>
          </w:p>
          <w:p w14:paraId="278968F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8D5AA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Ε. ΠΡΟΣΤΑΤΕΥΤΙΚΑ ΕΞΑΡΤΗΜΑΤΑ</w:t>
            </w:r>
          </w:p>
          <w:p w14:paraId="12DC4B22" w14:textId="77777777" w:rsidR="00950993" w:rsidRPr="002A2A01" w:rsidRDefault="00950993" w:rsidP="00143780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183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Ανακόπτης πτώσης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C18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9BC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>
              <w:rPr>
                <w:color w:val="000000"/>
                <w:sz w:val="16"/>
                <w:szCs w:val="16"/>
                <w:lang w:val="el-GR" w:eastAsia="el-GR"/>
              </w:rPr>
              <w:t xml:space="preserve">          </w:t>
            </w: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26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DA08D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173A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2329C586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4548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88E30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36F4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A8B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Επιγονατίδες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B38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E2B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678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3B7A152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D12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A396E04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5EEE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57B3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5EED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58F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Επιγονατίδες μοτοσικλετιστή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F7C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FED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091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199BB8A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1EE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5E057BD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711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267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19C6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9772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 xml:space="preserve">Ζώνη ασφαλείας ολόσωμη με μαξιλάρι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F04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B1B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0A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506B358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9F9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5FC676B3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D43C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4F53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F01C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639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Μονωτικά Εργαλεία ΣΕΤ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B31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Τεμάχιο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D45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1C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028C805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642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6A00C6D8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A0E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524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B1709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7D8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Ποδονάρια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566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Κουτί των 100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6306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220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A55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right w:val="single" w:sz="4" w:space="0" w:color="auto"/>
            </w:tcBorders>
          </w:tcPr>
          <w:p w14:paraId="38EAAB0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529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1B0B5984" w14:textId="77777777" w:rsidTr="00143780">
        <w:trPr>
          <w:trHeight w:val="34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31B3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462B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BD347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51F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Ωτοασπίδες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3E4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Ζεύγος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29EB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0D7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615F34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F56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4F6B72C6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5D72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CA8F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C1BB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3F6C6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ΚΑΘΑΡΗ ΑΞΙΑ ΟΜΑΔΑΣ Ε</w:t>
            </w:r>
          </w:p>
        </w:tc>
        <w:tc>
          <w:tcPr>
            <w:tcW w:w="1651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F9FF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28187EB4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EC18D3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25452C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27F93CB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1F9A316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796569B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4294BD7C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  <w:p w14:paraId="5F362692" w14:textId="77777777" w:rsidR="00950993" w:rsidRPr="002A2A01" w:rsidRDefault="00950993" w:rsidP="00143780">
            <w:pPr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B7297CA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5F7A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A2A01" w14:paraId="0C0D3259" w14:textId="77777777" w:rsidTr="00143780">
        <w:trPr>
          <w:trHeight w:val="3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F085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FFFD3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5EBAF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F94F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Φ.Π.Α. 24%</w:t>
            </w:r>
          </w:p>
        </w:tc>
        <w:tc>
          <w:tcPr>
            <w:tcW w:w="165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2428F" w14:textId="77777777" w:rsidR="00950993" w:rsidRPr="002A2A01" w:rsidRDefault="00950993" w:rsidP="00143780">
            <w:pPr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A0053B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97B526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04DDA2F9" w14:textId="77777777" w:rsidTr="00143780">
        <w:trPr>
          <w:trHeight w:val="5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1350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B5BC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DABCD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4B9A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ΣΥΝΟΛΙΚΗ ΑΞΙΑ ΟΜΑΔΑΣ Ε με Φ.Π.Α.</w:t>
            </w:r>
          </w:p>
        </w:tc>
        <w:tc>
          <w:tcPr>
            <w:tcW w:w="165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22D6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A43BE8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1F8A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 w:rsidRPr="002A2A01">
              <w:rPr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50993" w:rsidRPr="002867CC" w14:paraId="3988AA34" w14:textId="77777777" w:rsidTr="00143780">
        <w:trPr>
          <w:trHeight w:val="53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C1DEA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50993" w:rsidRPr="002867CC" w14:paraId="6CF0F9B5" w14:textId="77777777" w:rsidTr="00143780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F6636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516B4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8E118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428C55" w14:textId="77777777" w:rsidR="00950993" w:rsidRPr="00C04E4B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ΣΥΝΟΛΟ ΕΤΟΥΣ 2026 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(</w:t>
            </w: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ΤΕΛΙΚΟ ΜΕ Φ.Π.Α. ΚΑΙ ΤΟ ΕΝΙΑΙΟ ΠΟΣΟΣΤΟ ΕΚΠΤΩΣΗΣ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00E662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1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70E43F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50993" w:rsidRPr="002867CC" w14:paraId="07971FE5" w14:textId="77777777" w:rsidTr="00143780">
        <w:trPr>
          <w:trHeight w:val="56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A8972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BAA8ED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EF6125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6E8222" w14:textId="77777777" w:rsidR="00950993" w:rsidRPr="00C04E4B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ΣΥΝΟΛΟ ΕΤΟΥΣ 2027 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(</w:t>
            </w: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ΤΕΛΙΚΟ ΜΕ Φ.Π.Α. ΚΑΙ ΤΟ ΕΝΙΑΙΟ ΠΟΣΟΣΤΟ ΕΚΠΤΩΣΗΣ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0834D5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39AC6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50993" w:rsidRPr="002867CC" w14:paraId="661EF087" w14:textId="77777777" w:rsidTr="00143780">
        <w:trPr>
          <w:trHeight w:val="5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AF441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D34301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BE3662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393035" w14:textId="77777777" w:rsidR="00950993" w:rsidRPr="00C04E4B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ΣΥΝΟΛΟ ΕΤΟΥΣ 2028 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(</w:t>
            </w:r>
            <w:r w:rsidRPr="00366055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ΤΕΛΙΚΟ ΜΕ Φ.Π.Α. ΚΑΙ ΤΟ ΕΝΙΑΙΟ ΠΟΣΟΣΤΟ ΕΚΠΤΩΣΗΣ</w:t>
            </w:r>
            <w:r w:rsidRPr="00C04E4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4FB3C98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056CE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50993" w:rsidRPr="002867CC" w14:paraId="4FAD094F" w14:textId="77777777" w:rsidTr="00143780">
        <w:trPr>
          <w:trHeight w:val="5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FE6720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C708AB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A4845A" w14:textId="77777777" w:rsidR="00950993" w:rsidRPr="002A2A01" w:rsidRDefault="00950993" w:rsidP="00143780">
            <w:pPr>
              <w:suppressAutoHyphens w:val="0"/>
              <w:spacing w:after="0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7650D4" w14:textId="77777777" w:rsidR="00950993" w:rsidRPr="00C04E4B" w:rsidRDefault="00950993" w:rsidP="00143780">
            <w:pPr>
              <w:suppressAutoHyphens w:val="0"/>
              <w:spacing w:after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l-GR" w:eastAsia="el-GR"/>
              </w:rPr>
            </w:pPr>
            <w:r w:rsidRPr="0036605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ΟΛΙΚΟ ΣΥΝΟΛΟ ΠΡΟΣΦΟΡΑΣ ΟΛΩΝ ΤΩΝ ΕΤΩΝ </w:t>
            </w:r>
            <w:r w:rsidRPr="00C04E4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(</w:t>
            </w:r>
            <w:r w:rsidRPr="0036605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ΤΕΛΙΚΟ ΜΕ Φ.Π.Α. ΚΑΙ ΤΟ ΕΝΙΑΙΟ ΠΟΣΟΣΤΟ ΕΚΠΤΩΣΗΣ</w:t>
            </w:r>
            <w:r w:rsidRPr="00C04E4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B07B095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0DF642" w14:textId="77777777" w:rsidR="00950993" w:rsidRPr="002A2A01" w:rsidRDefault="00950993" w:rsidP="00143780">
            <w:pPr>
              <w:suppressAutoHyphens w:val="0"/>
              <w:spacing w:after="0"/>
              <w:jc w:val="left"/>
              <w:rPr>
                <w:color w:val="000000"/>
                <w:sz w:val="16"/>
                <w:szCs w:val="16"/>
                <w:lang w:val="el-GR" w:eastAsia="el-G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 </w:t>
            </w:r>
          </w:p>
        </w:tc>
      </w:tr>
    </w:tbl>
    <w:p w14:paraId="3C4AF28B" w14:textId="77777777" w:rsidR="00950993" w:rsidRDefault="00950993" w:rsidP="00950993">
      <w:pPr>
        <w:pStyle w:val="normalwithoutspacing"/>
        <w:spacing w:before="57" w:after="57"/>
      </w:pPr>
    </w:p>
    <w:p w14:paraId="26A8C66E" w14:textId="77777777" w:rsidR="002D1132" w:rsidRDefault="002D1132">
      <w:pPr>
        <w:rPr>
          <w:lang w:val="el-GR"/>
        </w:rPr>
      </w:pPr>
    </w:p>
    <w:p w14:paraId="6CA3CC94" w14:textId="77777777" w:rsidR="00D44404" w:rsidRDefault="00D44404">
      <w:pPr>
        <w:rPr>
          <w:lang w:val="el-GR"/>
        </w:rPr>
      </w:pPr>
    </w:p>
    <w:p w14:paraId="193E3620" w14:textId="38127D14" w:rsidR="00D44404" w:rsidRPr="00950993" w:rsidRDefault="00D44404">
      <w:pPr>
        <w:rPr>
          <w:lang w:val="el-GR"/>
        </w:rPr>
      </w:pPr>
      <w:r>
        <w:rPr>
          <w:lang w:val="el-GR"/>
        </w:rPr>
        <w:t>ΥΠΟΓΡΑΦΗ ΠΡΟΣΦΕΡΟΝΤΑ</w:t>
      </w:r>
    </w:p>
    <w:sectPr w:rsidR="00D44404" w:rsidRPr="00950993" w:rsidSect="00D44404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27"/>
    <w:rsid w:val="002867CC"/>
    <w:rsid w:val="002D1132"/>
    <w:rsid w:val="00372BB6"/>
    <w:rsid w:val="00950993"/>
    <w:rsid w:val="00B74BC6"/>
    <w:rsid w:val="00D07E27"/>
    <w:rsid w:val="00D44404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68F8"/>
  <w15:chartTrackingRefBased/>
  <w15:docId w15:val="{DBEDAD87-EA68-4E01-8BB6-DABD912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9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07E2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E2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7E2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7E2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7E2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7E27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7E27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7E27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7E27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7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7E2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7E2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7E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7E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7E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7E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7E2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0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7E2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0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7E2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07E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7E2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07E2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07E2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7E27"/>
    <w:rPr>
      <w:b/>
      <w:bCs/>
      <w:smallCaps/>
      <w:color w:val="2F5496" w:themeColor="accent1" w:themeShade="BF"/>
      <w:spacing w:val="5"/>
    </w:rPr>
  </w:style>
  <w:style w:type="paragraph" w:customStyle="1" w:styleId="normalwithoutspacing">
    <w:name w:val="normal_without_spacing"/>
    <w:basedOn w:val="a"/>
    <w:rsid w:val="00950993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950993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2025-11-27T07:18:00Z</dcterms:created>
  <dcterms:modified xsi:type="dcterms:W3CDTF">2025-11-27T07:28:00Z</dcterms:modified>
</cp:coreProperties>
</file>